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A" w:rsidRPr="00A76A0A" w:rsidRDefault="00A76A0A" w:rsidP="00A76A0A">
      <w:pPr>
        <w:spacing w:line="240" w:lineRule="atLeast"/>
        <w:rPr>
          <w:rFonts w:cstheme="minorHAnsi"/>
          <w:b/>
          <w:color w:val="000000" w:themeColor="text1"/>
          <w:u w:val="single"/>
        </w:rPr>
      </w:pPr>
      <w:r w:rsidRPr="00A0274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45A1AA5" wp14:editId="6FBD1D15">
            <wp:extent cx="1579880" cy="41969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using New Logo-12-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6" cy="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="003D18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</w:t>
      </w:r>
      <w:bookmarkStart w:id="0" w:name="_GoBack"/>
      <w:bookmarkEnd w:id="0"/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>SRDP EXHIBIT 1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>2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D18AA">
        <w:rPr>
          <w:rFonts w:cstheme="minorHAnsi"/>
          <w:b/>
          <w:color w:val="000000" w:themeColor="text1"/>
          <w:u w:val="single"/>
        </w:rPr>
        <w:t>Primary Appraiser Certification</w:t>
      </w:r>
    </w:p>
    <w:p w:rsidR="00B76364" w:rsidRDefault="00B76364" w:rsidP="00A76A0A">
      <w:pPr>
        <w:spacing w:after="0" w:line="240" w:lineRule="auto"/>
        <w:ind w:right="2253"/>
        <w:rPr>
          <w:rFonts w:ascii="Arial" w:eastAsia="Arial" w:hAnsi="Arial" w:cs="Arial"/>
          <w:sz w:val="27"/>
          <w:szCs w:val="27"/>
        </w:rPr>
      </w:pPr>
    </w:p>
    <w:p w:rsidR="00B32B72" w:rsidRPr="00DB6A63" w:rsidRDefault="00B76364" w:rsidP="00DB759B">
      <w:pPr>
        <w:spacing w:after="0" w:line="240" w:lineRule="auto"/>
        <w:ind w:left="720" w:right="720"/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</w:pPr>
      <w:r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(Letter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must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be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typed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on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letterhead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of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Appraiser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making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  <w:t>)</w:t>
      </w:r>
    </w:p>
    <w:p w:rsidR="00B76364" w:rsidRDefault="00B76364">
      <w:pPr>
        <w:spacing w:after="0" w:line="240" w:lineRule="auto"/>
        <w:ind w:left="1044" w:right="1055"/>
        <w:jc w:val="center"/>
        <w:rPr>
          <w:rFonts w:ascii="Arial" w:eastAsia="Arial" w:hAnsi="Arial" w:cs="Arial"/>
          <w:sz w:val="20"/>
          <w:szCs w:val="20"/>
        </w:rPr>
      </w:pP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Owner Name:________________________________________</w:t>
      </w: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B76364" w:rsidRDefault="00EC1861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 am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the primary appraiser for a(n)_____</w:t>
      </w:r>
      <w:r w:rsidR="0089114F">
        <w:rPr>
          <w:rFonts w:ascii="Arial" w:eastAsia="Arial" w:hAnsi="Arial" w:cs="Arial"/>
          <w:color w:val="010101"/>
          <w:spacing w:val="9"/>
          <w:sz w:val="20"/>
          <w:szCs w:val="20"/>
        </w:rPr>
        <w:t>_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acre site located in ____________</w:t>
      </w:r>
      <w:r w:rsidR="0089114F">
        <w:rPr>
          <w:rFonts w:ascii="Arial" w:eastAsia="Arial" w:hAnsi="Arial" w:cs="Arial"/>
          <w:color w:val="010101"/>
          <w:spacing w:val="9"/>
          <w:sz w:val="20"/>
          <w:szCs w:val="20"/>
        </w:rPr>
        <w:t>___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_ County with the address of _______________________________________.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EC1861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read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understand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South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Carolina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State Housing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Finance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and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Development</w:t>
      </w:r>
      <w:r w:rsidR="004B0497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Authority's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(SC</w:t>
      </w:r>
      <w:r w:rsidR="00DB759B">
        <w:rPr>
          <w:rFonts w:ascii="Arial" w:eastAsia="Arial" w:hAnsi="Arial" w:cs="Arial"/>
          <w:color w:val="010101"/>
          <w:sz w:val="20"/>
          <w:szCs w:val="20"/>
        </w:rPr>
        <w:t xml:space="preserve"> Housing</w:t>
      </w:r>
      <w:r w:rsidR="004B0497">
        <w:rPr>
          <w:rFonts w:ascii="Arial" w:eastAsia="Arial" w:hAnsi="Arial" w:cs="Arial"/>
          <w:color w:val="010101"/>
          <w:sz w:val="20"/>
          <w:szCs w:val="20"/>
        </w:rPr>
        <w:t>)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Small</w:t>
      </w:r>
      <w:r w:rsidR="004B0497" w:rsidRPr="00DB759B"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 w:rsidR="00DB6A63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Rental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Development</w:t>
      </w:r>
      <w:r w:rsidR="004B0497" w:rsidRPr="00DB759B">
        <w:rPr>
          <w:rFonts w:ascii="Arial" w:eastAsia="Arial" w:hAnsi="Arial" w:cs="Arial"/>
          <w:b/>
          <w:bCs/>
          <w:color w:val="010101"/>
          <w:spacing w:val="50"/>
          <w:sz w:val="20"/>
          <w:szCs w:val="20"/>
        </w:rPr>
        <w:t xml:space="preserve">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Program (SRDP)</w:t>
      </w:r>
      <w:r w:rsidR="004B0497">
        <w:rPr>
          <w:rFonts w:ascii="Arial" w:eastAsia="Arial" w:hAnsi="Arial" w:cs="Arial"/>
          <w:b/>
          <w:bCs/>
          <w:color w:val="010101"/>
          <w:spacing w:val="42"/>
          <w:sz w:val="19"/>
          <w:szCs w:val="19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described 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the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SRDP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Application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Manual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listed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below.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Additionally,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my signature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certifies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that</w:t>
      </w:r>
      <w:r w:rsidR="004B0497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75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37"/>
          <w:w w:val="7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 followed</w:t>
      </w:r>
      <w:r w:rsidR="004B0497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 Authority's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preparation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report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submitted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part</w:t>
      </w:r>
      <w:r w:rsidR="004B0497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CD7B3B">
        <w:rPr>
          <w:rFonts w:ascii="Arial" w:eastAsia="Arial" w:hAnsi="Arial" w:cs="Arial"/>
          <w:color w:val="010101"/>
          <w:sz w:val="20"/>
          <w:szCs w:val="20"/>
        </w:rPr>
        <w:t xml:space="preserve">    ______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_________</w:t>
      </w:r>
      <w:r w:rsidR="00CD7B3B">
        <w:rPr>
          <w:rFonts w:ascii="Arial" w:eastAsia="Arial" w:hAnsi="Arial" w:cs="Arial"/>
          <w:color w:val="010101"/>
          <w:sz w:val="20"/>
          <w:szCs w:val="20"/>
        </w:rPr>
        <w:t>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</w:t>
      </w:r>
      <w:r w:rsidR="00770E65">
        <w:rPr>
          <w:rFonts w:ascii="Arial" w:eastAsia="Arial" w:hAnsi="Arial" w:cs="Arial"/>
          <w:color w:val="010101"/>
          <w:sz w:val="20"/>
          <w:szCs w:val="20"/>
        </w:rPr>
        <w:t>____’s (Project Owner Name) 2022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SRDP Application Package.</w:t>
      </w:r>
    </w:p>
    <w:p w:rsidR="00B76364" w:rsidRDefault="00B76364" w:rsidP="00CD7B3B">
      <w:pPr>
        <w:spacing w:before="15" w:after="0" w:line="255" w:lineRule="auto"/>
        <w:ind w:left="100" w:right="59"/>
        <w:rPr>
          <w:sz w:val="20"/>
          <w:szCs w:val="20"/>
        </w:rPr>
      </w:pPr>
    </w:p>
    <w:p w:rsidR="00B32B72" w:rsidRDefault="004B0497" w:rsidP="00CD7B3B">
      <w:pPr>
        <w:spacing w:after="0" w:line="263" w:lineRule="auto"/>
        <w:ind w:left="114" w:right="83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 certify</w:t>
      </w:r>
      <w:r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that </w:t>
      </w:r>
      <w:r w:rsidRPr="00B76364">
        <w:rPr>
          <w:rFonts w:ascii="Arial" w:eastAsia="Arial" w:hAnsi="Arial" w:cs="Arial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B76364">
        <w:rPr>
          <w:rFonts w:ascii="Arial" w:eastAsia="Arial" w:hAnsi="Arial" w:cs="Arial"/>
          <w:color w:val="010101"/>
          <w:spacing w:val="3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's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(Project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Name)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commercial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appraisal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conformity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Uniform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Standards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 (USPAP)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published 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Foundation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title 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XI 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Finance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Reform,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Recovery and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Enforcement Act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1989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(FIRREA).</w:t>
      </w:r>
    </w:p>
    <w:p w:rsidR="00B76364" w:rsidRDefault="00B76364" w:rsidP="00CD7B3B">
      <w:pPr>
        <w:spacing w:after="0" w:line="223" w:lineRule="exact"/>
        <w:ind w:left="114" w:right="4977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0" w:lineRule="auto"/>
        <w:ind w:left="114" w:right="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South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Carolina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Appraisers Board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permanent,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non­temporary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basis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Certified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Property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license.</w:t>
      </w:r>
    </w:p>
    <w:p w:rsidR="00B32B72" w:rsidRDefault="00B32B72" w:rsidP="00CD7B3B">
      <w:pPr>
        <w:spacing w:before="8" w:after="0" w:line="280" w:lineRule="exact"/>
        <w:rPr>
          <w:sz w:val="28"/>
          <w:szCs w:val="28"/>
        </w:rPr>
      </w:pPr>
    </w:p>
    <w:p w:rsidR="00B32B72" w:rsidRDefault="004B0497" w:rsidP="00CD7B3B">
      <w:pPr>
        <w:spacing w:after="0" w:line="247" w:lineRule="auto"/>
        <w:ind w:left="114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understand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authorized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user</w:t>
      </w:r>
      <w:r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rely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representations made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therein.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Additionally,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convey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copy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third </w:t>
      </w:r>
      <w:r>
        <w:rPr>
          <w:rFonts w:ascii="Arial" w:eastAsia="Arial" w:hAnsi="Arial" w:cs="Arial"/>
          <w:color w:val="010101"/>
          <w:sz w:val="20"/>
          <w:szCs w:val="20"/>
        </w:rPr>
        <w:t>parties,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assigns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pertinent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parties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involved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contemplated</w:t>
      </w:r>
      <w:r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allocation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Awards.</w:t>
      </w:r>
    </w:p>
    <w:p w:rsidR="00B32B72" w:rsidRDefault="00B32B72" w:rsidP="00CD7B3B">
      <w:pPr>
        <w:spacing w:before="18" w:after="0" w:line="220" w:lineRule="exact"/>
      </w:pPr>
    </w:p>
    <w:p w:rsidR="00B32B72" w:rsidRDefault="004B0497" w:rsidP="00CD7B3B">
      <w:pPr>
        <w:spacing w:after="0" w:line="255" w:lineRule="auto"/>
        <w:ind w:left="100" w:right="92" w:firstLine="14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second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appraiser/appraisal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hired,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Project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owner's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9"/>
          <w:sz w:val="20"/>
          <w:szCs w:val="20"/>
        </w:rPr>
        <w:t>expens</w:t>
      </w:r>
      <w:r>
        <w:rPr>
          <w:rFonts w:ascii="Arial" w:eastAsia="Arial" w:hAnsi="Arial" w:cs="Arial"/>
          <w:color w:val="010101"/>
          <w:spacing w:val="3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A2A2A"/>
          <w:w w:val="67"/>
          <w:sz w:val="20"/>
          <w:szCs w:val="20"/>
        </w:rPr>
        <w:t>,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 the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deems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 site's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appraised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herein to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unusual,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excessive or derived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utilizing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comparables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acceptable.</w:t>
      </w:r>
    </w:p>
    <w:p w:rsidR="00B76364" w:rsidRDefault="00B76364" w:rsidP="00CD7B3B">
      <w:pPr>
        <w:spacing w:after="0" w:line="255" w:lineRule="auto"/>
        <w:ind w:left="100" w:right="92" w:firstLine="14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0" w:lineRule="auto"/>
        <w:ind w:left="114" w:right="59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followed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requirements:</w:t>
      </w:r>
    </w:p>
    <w:p w:rsidR="00B76364" w:rsidRDefault="004B0497" w:rsidP="00CD7B3B">
      <w:pPr>
        <w:pStyle w:val="ListParagraph"/>
        <w:numPr>
          <w:ilvl w:val="0"/>
          <w:numId w:val="1"/>
        </w:numPr>
        <w:spacing w:before="72" w:after="0" w:line="250" w:lineRule="auto"/>
        <w:ind w:right="61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Project's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sub-market.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If any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 outside</w:t>
      </w:r>
      <w:r w:rsidRPr="00B76364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the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 are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chosen as</w:t>
      </w:r>
      <w:r w:rsidRPr="00B76364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comparables,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 appraiser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include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a)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list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detailed description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of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all</w:t>
      </w:r>
      <w:r w:rsidRPr="00B76364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closer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to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subject,</w:t>
      </w:r>
      <w:r w:rsidRPr="00B76364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b)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explanation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why each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such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was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DB6A63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 w:rsidRPr="00B76364"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utilized</w:t>
      </w:r>
      <w:r w:rsidRPr="00B76364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as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comparable.</w:t>
      </w:r>
    </w:p>
    <w:p w:rsidR="00B76364" w:rsidRPr="00B76364" w:rsidRDefault="00B76364" w:rsidP="00CD7B3B">
      <w:pPr>
        <w:pStyle w:val="ListParagraph"/>
        <w:spacing w:before="72" w:after="0" w:line="250" w:lineRule="auto"/>
        <w:ind w:left="834" w:right="61"/>
        <w:rPr>
          <w:rFonts w:ascii="Arial" w:eastAsia="Arial" w:hAnsi="Arial" w:cs="Arial"/>
          <w:color w:val="010101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Only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extreme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instances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may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adjacent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county.</w:t>
      </w:r>
    </w:p>
    <w:p w:rsidR="00B76364" w:rsidRPr="00B76364" w:rsidRDefault="00B76364" w:rsidP="00CD7B3B">
      <w:pPr>
        <w:pStyle w:val="ListParagraph"/>
        <w:spacing w:after="0" w:line="240" w:lineRule="auto"/>
        <w:ind w:left="834" w:right="-20"/>
        <w:rPr>
          <w:rFonts w:ascii="Arial" w:eastAsia="Arial" w:hAnsi="Arial" w:cs="Arial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Land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building(s)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 be</w:t>
      </w:r>
      <w:r w:rsidRPr="00B76364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appraised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161616"/>
          <w:sz w:val="20"/>
          <w:szCs w:val="20"/>
        </w:rPr>
        <w:t>"as</w:t>
      </w:r>
      <w:r w:rsidRPr="00B76364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is"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their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values</w:t>
      </w:r>
      <w:r w:rsidRPr="00B76364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reported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separately.</w:t>
      </w:r>
    </w:p>
    <w:p w:rsidR="00B76364" w:rsidRPr="00B76364" w:rsidRDefault="00B76364" w:rsidP="00CD7B3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7" w:lineRule="auto"/>
        <w:ind w:left="1482" w:right="69" w:hanging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a. 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must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determined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without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regard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restrictions.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 value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based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similar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"land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only"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portion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 estate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containing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sub-market.</w:t>
      </w:r>
    </w:p>
    <w:p w:rsidR="00B32B72" w:rsidRDefault="00B32B72" w:rsidP="00CD7B3B">
      <w:pPr>
        <w:spacing w:before="7" w:after="0" w:line="110" w:lineRule="exact"/>
        <w:rPr>
          <w:sz w:val="11"/>
          <w:szCs w:val="11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sz w:val="20"/>
          <w:szCs w:val="20"/>
        </w:rPr>
      </w:pPr>
    </w:p>
    <w:p w:rsidR="009E5412" w:rsidRDefault="009E5412" w:rsidP="00A76A0A">
      <w:pPr>
        <w:spacing w:after="0" w:line="240" w:lineRule="auto"/>
        <w:ind w:right="6181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SRDP Application</w:t>
      </w:r>
    </w:p>
    <w:p w:rsidR="009E5412" w:rsidRDefault="00770E65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lastRenderedPageBreak/>
        <w:t>3/2022</w:t>
      </w:r>
    </w:p>
    <w:p w:rsidR="002B0EEF" w:rsidRDefault="002B0EEF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DB6A63" w:rsidRDefault="00DB6A63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B32B72" w:rsidRDefault="004B0497" w:rsidP="00CD7B3B">
      <w:pPr>
        <w:spacing w:after="0" w:line="240" w:lineRule="auto"/>
        <w:ind w:left="1159" w:right="6181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b.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"As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is"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building value:</w:t>
      </w:r>
    </w:p>
    <w:p w:rsidR="002B0EEF" w:rsidRDefault="002B0EEF" w:rsidP="00CD7B3B">
      <w:pPr>
        <w:spacing w:after="0" w:line="240" w:lineRule="auto"/>
        <w:ind w:left="1159" w:right="6181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tabs>
          <w:tab w:val="left" w:pos="2240"/>
        </w:tabs>
        <w:spacing w:before="22" w:after="0" w:line="247" w:lineRule="auto"/>
        <w:ind w:left="2231" w:right="68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i.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sz w:val="20"/>
          <w:szCs w:val="20"/>
        </w:rPr>
        <w:tab/>
        <w:t>As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market rents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place  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-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financing, federal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funding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 w:rsidRPr="00CD7B3B">
        <w:rPr>
          <w:rFonts w:ascii="Arial" w:eastAsia="Arial" w:hAnsi="Arial" w:cs="Arial"/>
          <w:b/>
          <w:bCs/>
          <w:color w:val="010101"/>
          <w:spacing w:val="25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</w:t>
      </w:r>
    </w:p>
    <w:p w:rsidR="00B32B72" w:rsidRDefault="004B0497" w:rsidP="00CD7B3B">
      <w:pPr>
        <w:spacing w:before="76" w:after="0" w:line="247" w:lineRule="auto"/>
        <w:ind w:left="2231" w:right="51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ii.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Current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restricted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rents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(not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post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rehab) -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 financing,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funding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estimate.</w:t>
      </w:r>
    </w:p>
    <w:p w:rsidR="00B32B72" w:rsidRDefault="00B32B72" w:rsidP="00CD7B3B">
      <w:pPr>
        <w:spacing w:before="9" w:after="0" w:line="200" w:lineRule="exact"/>
        <w:rPr>
          <w:sz w:val="20"/>
          <w:szCs w:val="20"/>
        </w:rPr>
      </w:pPr>
    </w:p>
    <w:p w:rsidR="00B32B72" w:rsidRDefault="004B0497" w:rsidP="00CD7B3B">
      <w:pPr>
        <w:spacing w:after="0" w:line="250" w:lineRule="auto"/>
        <w:ind w:left="762" w:right="50" w:hanging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4. 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harmful,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damaging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site,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characteristic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located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adjacent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close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proximity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would negatively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affect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disclosed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loss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attributable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such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 site,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characteristic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quantified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before="17" w:after="0" w:line="220" w:lineRule="exact"/>
      </w:pPr>
    </w:p>
    <w:p w:rsidR="00B32B72" w:rsidRDefault="004B0497" w:rsidP="00CD7B3B">
      <w:pPr>
        <w:spacing w:after="0" w:line="240" w:lineRule="auto"/>
        <w:ind w:left="114" w:right="663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b/>
          <w:bCs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Certification:  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Neither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nor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 financial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interest</w:t>
      </w:r>
      <w:r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z w:val="20"/>
          <w:szCs w:val="20"/>
        </w:rPr>
        <w:t>proposed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application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than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our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profession.</w:t>
      </w:r>
    </w:p>
    <w:p w:rsidR="00B32B72" w:rsidRDefault="00B32B72" w:rsidP="00CD7B3B">
      <w:pPr>
        <w:spacing w:before="8" w:after="0" w:line="170" w:lineRule="exact"/>
        <w:rPr>
          <w:sz w:val="17"/>
          <w:szCs w:val="17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CF00"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CCF85"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Primary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B32B7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F96B7"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Primary Appraiser</w:t>
      </w:r>
      <w:r w:rsidR="00462CF2">
        <w:rPr>
          <w:rFonts w:ascii="Arial" w:eastAsia="Arial" w:hAnsi="Arial" w:cs="Arial"/>
          <w:color w:val="010101"/>
          <w:sz w:val="20"/>
          <w:szCs w:val="20"/>
        </w:rPr>
        <w:tab/>
      </w:r>
    </w:p>
    <w:p w:rsidR="00462CF2" w:rsidRDefault="00462CF2" w:rsidP="00CD7B3B">
      <w:pPr>
        <w:spacing w:after="0" w:line="120" w:lineRule="exact"/>
        <w:rPr>
          <w:sz w:val="12"/>
          <w:szCs w:val="12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07C96"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8BF62"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Project</w:t>
      </w:r>
      <w:r w:rsidR="004B0497"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Owner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9402A"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Project Owner</w:t>
      </w: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3A1DAF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SRDP Application</w:t>
      </w:r>
    </w:p>
    <w:p w:rsidR="009E5412" w:rsidRPr="009E5412" w:rsidRDefault="00770E65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3/2022</w:t>
      </w:r>
    </w:p>
    <w:sectPr w:rsidR="009E5412" w:rsidRPr="009E5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AF" w:rsidRDefault="003A1DAF" w:rsidP="002D047E">
      <w:pPr>
        <w:spacing w:after="0" w:line="240" w:lineRule="auto"/>
      </w:pPr>
      <w:r>
        <w:separator/>
      </w:r>
    </w:p>
  </w:endnote>
  <w:endnote w:type="continuationSeparator" w:id="0">
    <w:p w:rsidR="003A1DAF" w:rsidRDefault="003A1DAF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AF" w:rsidRDefault="003A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AF" w:rsidRDefault="003A1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AF" w:rsidRDefault="003A1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AF" w:rsidRDefault="003A1DAF" w:rsidP="002D047E">
      <w:pPr>
        <w:spacing w:after="0" w:line="240" w:lineRule="auto"/>
      </w:pPr>
      <w:r>
        <w:separator/>
      </w:r>
    </w:p>
  </w:footnote>
  <w:footnote w:type="continuationSeparator" w:id="0">
    <w:p w:rsidR="003A1DAF" w:rsidRDefault="003A1DAF" w:rsidP="002D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AF" w:rsidRDefault="003A1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82307"/>
      <w:docPartObj>
        <w:docPartGallery w:val="Watermarks"/>
        <w:docPartUnique/>
      </w:docPartObj>
    </w:sdtPr>
    <w:sdtEndPr/>
    <w:sdtContent>
      <w:p w:rsidR="003A1DAF" w:rsidRDefault="003D18A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AF" w:rsidRDefault="003A1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72"/>
    <w:rsid w:val="00165952"/>
    <w:rsid w:val="00206E11"/>
    <w:rsid w:val="002B0EEF"/>
    <w:rsid w:val="002D047E"/>
    <w:rsid w:val="003A1DAF"/>
    <w:rsid w:val="003D18AA"/>
    <w:rsid w:val="00462CF2"/>
    <w:rsid w:val="004B0497"/>
    <w:rsid w:val="00587470"/>
    <w:rsid w:val="00770E65"/>
    <w:rsid w:val="0089114F"/>
    <w:rsid w:val="009E1F91"/>
    <w:rsid w:val="009E5412"/>
    <w:rsid w:val="00A76A0A"/>
    <w:rsid w:val="00B32B72"/>
    <w:rsid w:val="00B76364"/>
    <w:rsid w:val="00CD7B3B"/>
    <w:rsid w:val="00DB6A63"/>
    <w:rsid w:val="00DB759B"/>
    <w:rsid w:val="00EC186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761DCCC0"/>
  <w15:docId w15:val="{189F9A3E-467D-4629-A6B9-F7FC74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Becraft, Brenda 6-9171</cp:lastModifiedBy>
  <cp:revision>9</cp:revision>
  <cp:lastPrinted>2022-03-09T14:19:00Z</cp:lastPrinted>
  <dcterms:created xsi:type="dcterms:W3CDTF">2021-04-20T16:58:00Z</dcterms:created>
  <dcterms:modified xsi:type="dcterms:W3CDTF">2022-03-09T20:18:00Z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